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536" w14:textId="77777777" w:rsidR="008B5041" w:rsidRPr="00B72585" w:rsidRDefault="008B5041" w:rsidP="008B5041">
      <w:pPr>
        <w:jc w:val="both"/>
        <w:rPr>
          <w:rFonts w:asciiTheme="minorHAnsi" w:hAnsiTheme="minorHAnsi"/>
          <w:sz w:val="23"/>
          <w:szCs w:val="23"/>
        </w:rPr>
      </w:pPr>
      <w:bookmarkStart w:id="0" w:name="_GoBack"/>
      <w:bookmarkEnd w:id="0"/>
      <w:r w:rsidRPr="00B72585">
        <w:rPr>
          <w:rFonts w:asciiTheme="minorHAnsi" w:hAnsiTheme="minorHAnsi"/>
          <w:sz w:val="23"/>
          <w:szCs w:val="23"/>
        </w:rPr>
        <w:t>DATE</w:t>
      </w:r>
    </w:p>
    <w:p w14:paraId="2ED44588" w14:textId="77777777" w:rsidR="008B5041" w:rsidRPr="00B72585" w:rsidRDefault="008B5041" w:rsidP="008B5041">
      <w:pPr>
        <w:jc w:val="both"/>
        <w:rPr>
          <w:rFonts w:asciiTheme="minorHAnsi" w:hAnsiTheme="minorHAnsi"/>
          <w:sz w:val="23"/>
          <w:szCs w:val="23"/>
        </w:rPr>
      </w:pPr>
    </w:p>
    <w:p w14:paraId="571F1141" w14:textId="77777777" w:rsidR="00D74E6E" w:rsidRPr="00B72585" w:rsidRDefault="008B5041" w:rsidP="008B5041">
      <w:pPr>
        <w:jc w:val="both"/>
        <w:rPr>
          <w:rFonts w:asciiTheme="minorHAnsi" w:hAnsiTheme="minorHAnsi"/>
          <w:sz w:val="23"/>
          <w:szCs w:val="23"/>
        </w:rPr>
      </w:pPr>
      <w:r w:rsidRPr="00B72585">
        <w:rPr>
          <w:rFonts w:asciiTheme="minorHAnsi" w:hAnsiTheme="minorHAnsi"/>
          <w:sz w:val="23"/>
          <w:szCs w:val="23"/>
        </w:rPr>
        <w:t>Employee Name</w:t>
      </w:r>
    </w:p>
    <w:p w14:paraId="5DE5C832" w14:textId="77777777" w:rsidR="008B5041" w:rsidRPr="00B72585" w:rsidRDefault="008B5041" w:rsidP="008B5041">
      <w:pPr>
        <w:jc w:val="both"/>
        <w:rPr>
          <w:rFonts w:asciiTheme="minorHAnsi" w:hAnsiTheme="minorHAnsi"/>
          <w:sz w:val="23"/>
          <w:szCs w:val="23"/>
        </w:rPr>
      </w:pPr>
      <w:r w:rsidRPr="00B72585">
        <w:rPr>
          <w:rFonts w:asciiTheme="minorHAnsi" w:hAnsiTheme="minorHAnsi"/>
          <w:sz w:val="23"/>
          <w:szCs w:val="23"/>
        </w:rPr>
        <w:t>Employee Address</w:t>
      </w:r>
    </w:p>
    <w:p w14:paraId="533E2158" w14:textId="77777777" w:rsidR="008B5041" w:rsidRPr="00B72585" w:rsidRDefault="008B5041" w:rsidP="008B5041">
      <w:pPr>
        <w:jc w:val="both"/>
        <w:rPr>
          <w:rFonts w:asciiTheme="minorHAnsi" w:hAnsiTheme="minorHAnsi"/>
          <w:sz w:val="23"/>
          <w:szCs w:val="23"/>
        </w:rPr>
      </w:pPr>
      <w:r w:rsidRPr="00B72585">
        <w:rPr>
          <w:rFonts w:asciiTheme="minorHAnsi" w:hAnsiTheme="minorHAnsi"/>
          <w:sz w:val="23"/>
          <w:szCs w:val="23"/>
        </w:rPr>
        <w:t>CITY, ST, ZIP</w:t>
      </w:r>
    </w:p>
    <w:p w14:paraId="11921E7D" w14:textId="77777777" w:rsidR="006577D0" w:rsidRPr="00B72585" w:rsidRDefault="006577D0" w:rsidP="008B5041">
      <w:pPr>
        <w:jc w:val="both"/>
        <w:rPr>
          <w:rFonts w:asciiTheme="minorHAnsi" w:hAnsiTheme="minorHAnsi"/>
          <w:sz w:val="23"/>
          <w:szCs w:val="23"/>
        </w:rPr>
      </w:pPr>
    </w:p>
    <w:p w14:paraId="2EDE6DDA" w14:textId="77777777" w:rsidR="008B5041" w:rsidRPr="00B72585" w:rsidRDefault="008B5041" w:rsidP="008B5041">
      <w:pPr>
        <w:jc w:val="both"/>
        <w:rPr>
          <w:rFonts w:asciiTheme="minorHAnsi" w:hAnsiTheme="minorHAnsi"/>
          <w:sz w:val="23"/>
          <w:szCs w:val="23"/>
        </w:rPr>
      </w:pPr>
      <w:r w:rsidRPr="00B72585">
        <w:rPr>
          <w:rFonts w:asciiTheme="minorHAnsi" w:hAnsiTheme="minorHAnsi"/>
          <w:sz w:val="23"/>
          <w:szCs w:val="23"/>
        </w:rPr>
        <w:t>Dear EMPLOYEE,</w:t>
      </w:r>
    </w:p>
    <w:p w14:paraId="1132FF4D" w14:textId="77777777" w:rsidR="00E91037" w:rsidRPr="00B72585" w:rsidRDefault="00E91037" w:rsidP="00E91037">
      <w:pPr>
        <w:pStyle w:val="Default"/>
        <w:rPr>
          <w:sz w:val="23"/>
          <w:szCs w:val="23"/>
        </w:rPr>
      </w:pPr>
    </w:p>
    <w:p w14:paraId="6C78DD13" w14:textId="65FF48B1" w:rsidR="00E91037" w:rsidRPr="00B72585" w:rsidRDefault="00E91037" w:rsidP="001123F1">
      <w:pPr>
        <w:pStyle w:val="Default"/>
        <w:jc w:val="both"/>
        <w:rPr>
          <w:rFonts w:asciiTheme="minorHAnsi" w:hAnsiTheme="minorHAnsi"/>
          <w:sz w:val="23"/>
          <w:szCs w:val="23"/>
        </w:rPr>
      </w:pPr>
      <w:r w:rsidRPr="00B72585">
        <w:rPr>
          <w:rFonts w:asciiTheme="minorHAnsi" w:hAnsiTheme="minorHAnsi"/>
          <w:color w:val="auto"/>
          <w:sz w:val="23"/>
          <w:szCs w:val="23"/>
        </w:rPr>
        <w:t xml:space="preserve">We have reviewed your request for leave under the FMLA and supporting documentation you have provided.  </w:t>
      </w:r>
      <w:r w:rsidR="006577D0" w:rsidRPr="00B72585">
        <w:rPr>
          <w:rFonts w:asciiTheme="minorHAnsi" w:hAnsiTheme="minorHAnsi"/>
          <w:sz w:val="23"/>
          <w:szCs w:val="23"/>
        </w:rPr>
        <w:t xml:space="preserve">This letter is intended solely as notice you </w:t>
      </w:r>
      <w:r w:rsidR="00475B07" w:rsidRPr="00B72585">
        <w:rPr>
          <w:rFonts w:asciiTheme="minorHAnsi" w:hAnsiTheme="minorHAnsi"/>
          <w:sz w:val="23"/>
          <w:szCs w:val="23"/>
        </w:rPr>
        <w:t xml:space="preserve">are eligible </w:t>
      </w:r>
      <w:r w:rsidR="00637C07" w:rsidRPr="00B72585">
        <w:rPr>
          <w:rFonts w:asciiTheme="minorHAnsi" w:hAnsiTheme="minorHAnsi"/>
          <w:sz w:val="23"/>
          <w:szCs w:val="23"/>
        </w:rPr>
        <w:t xml:space="preserve">for leave </w:t>
      </w:r>
      <w:r w:rsidR="006577D0" w:rsidRPr="00B72585">
        <w:rPr>
          <w:rFonts w:asciiTheme="minorHAnsi" w:hAnsiTheme="minorHAnsi"/>
          <w:sz w:val="23"/>
          <w:szCs w:val="23"/>
        </w:rPr>
        <w:t>under the Family and Medical Leave Act of 1993 (FMLA)</w:t>
      </w:r>
      <w:r w:rsidR="00EE5858" w:rsidRPr="00B72585">
        <w:rPr>
          <w:rFonts w:asciiTheme="minorHAnsi" w:hAnsiTheme="minorHAnsi"/>
          <w:sz w:val="23"/>
          <w:szCs w:val="23"/>
        </w:rPr>
        <w:t xml:space="preserve">. </w:t>
      </w:r>
    </w:p>
    <w:p w14:paraId="73C61344" w14:textId="77777777" w:rsidR="00C34267" w:rsidRPr="00B72585" w:rsidRDefault="00C34267" w:rsidP="008B5041">
      <w:pPr>
        <w:contextualSpacing/>
        <w:jc w:val="both"/>
        <w:rPr>
          <w:rFonts w:asciiTheme="minorHAnsi" w:hAnsiTheme="minorHAnsi"/>
          <w:b/>
          <w:sz w:val="23"/>
          <w:szCs w:val="23"/>
        </w:rPr>
      </w:pPr>
    </w:p>
    <w:p w14:paraId="10DE112A" w14:textId="77777777" w:rsidR="008B790A" w:rsidRPr="00B72585" w:rsidRDefault="00CF09C1" w:rsidP="008B5041">
      <w:pPr>
        <w:contextualSpacing/>
        <w:jc w:val="both"/>
        <w:rPr>
          <w:rFonts w:asciiTheme="minorHAnsi" w:hAnsiTheme="minorHAnsi"/>
          <w:b/>
          <w:sz w:val="23"/>
          <w:szCs w:val="23"/>
          <w:u w:val="single"/>
        </w:rPr>
      </w:pPr>
      <w:r w:rsidRPr="00B72585">
        <w:rPr>
          <w:rFonts w:ascii="Calibri" w:hAnsi="Calibri"/>
          <w:b/>
          <w:sz w:val="23"/>
          <w:szCs w:val="23"/>
          <w:u w:val="single"/>
        </w:rPr>
        <w:t>FMLA qualifying reason and your rights and responsibilities while on FMLA leave</w:t>
      </w:r>
    </w:p>
    <w:p w14:paraId="7707161D" w14:textId="3E01B511" w:rsidR="00687F08" w:rsidRPr="00B72585" w:rsidRDefault="00687F08" w:rsidP="00687F08">
      <w:pPr>
        <w:pStyle w:val="ListParagraph"/>
        <w:rPr>
          <w:rFonts w:asciiTheme="minorHAnsi" w:hAnsiTheme="minorHAnsi"/>
          <w:sz w:val="23"/>
          <w:szCs w:val="23"/>
        </w:rPr>
      </w:pPr>
    </w:p>
    <w:p w14:paraId="1A7A4342" w14:textId="1E896624" w:rsidR="00687F08" w:rsidRPr="00B72585" w:rsidRDefault="00687F08" w:rsidP="009E6A30">
      <w:pPr>
        <w:numPr>
          <w:ilvl w:val="0"/>
          <w:numId w:val="1"/>
        </w:numPr>
        <w:jc w:val="both"/>
        <w:rPr>
          <w:rFonts w:asciiTheme="minorHAnsi" w:hAnsiTheme="minorHAnsi"/>
          <w:sz w:val="23"/>
          <w:szCs w:val="23"/>
        </w:rPr>
      </w:pPr>
      <w:r w:rsidRPr="00B72585">
        <w:rPr>
          <w:rFonts w:asciiTheme="minorHAnsi" w:hAnsiTheme="minorHAnsi"/>
          <w:sz w:val="23"/>
          <w:szCs w:val="23"/>
        </w:rPr>
        <w:t>To care for your spouse/son/daughter/parent/next of kin covered servicemember with a serious injury or illness</w:t>
      </w:r>
      <w:r w:rsidR="002F7903" w:rsidRPr="00B72585">
        <w:rPr>
          <w:rFonts w:asciiTheme="minorHAnsi" w:hAnsiTheme="minorHAnsi"/>
          <w:sz w:val="23"/>
          <w:szCs w:val="23"/>
        </w:rPr>
        <w:t xml:space="preserve">.  You may be absent from work for up to 26 weeks in an FMLA benefit year.  </w:t>
      </w:r>
      <w:r w:rsidR="003C3693" w:rsidRPr="00B72585">
        <w:rPr>
          <w:rFonts w:ascii="Calibri" w:hAnsi="Calibri"/>
          <w:sz w:val="23"/>
          <w:szCs w:val="23"/>
        </w:rPr>
        <w:t>You will need to provide periodic reports of your leave status and your intent to return to work</w:t>
      </w:r>
      <w:r w:rsidR="001123F1">
        <w:rPr>
          <w:rFonts w:ascii="Calibri" w:hAnsi="Calibri"/>
          <w:sz w:val="23"/>
          <w:szCs w:val="23"/>
        </w:rPr>
        <w:t>,</w:t>
      </w:r>
      <w:r w:rsidR="003C3693" w:rsidRPr="00B72585">
        <w:rPr>
          <w:rFonts w:ascii="Calibri" w:hAnsi="Calibri"/>
          <w:sz w:val="23"/>
          <w:szCs w:val="23"/>
        </w:rPr>
        <w:t xml:space="preserve"> </w:t>
      </w:r>
      <w:r w:rsidR="00D17558" w:rsidRPr="00B72585">
        <w:rPr>
          <w:rFonts w:ascii="Calibri" w:hAnsi="Calibri"/>
          <w:sz w:val="23"/>
          <w:szCs w:val="23"/>
        </w:rPr>
        <w:t xml:space="preserve">or your pay, </w:t>
      </w:r>
      <w:r w:rsidR="003C3693" w:rsidRPr="00B72585">
        <w:rPr>
          <w:rFonts w:ascii="Calibri" w:hAnsi="Calibri"/>
          <w:sz w:val="23"/>
          <w:szCs w:val="23"/>
        </w:rPr>
        <w:t>benefits</w:t>
      </w:r>
      <w:r w:rsidR="00D17558" w:rsidRPr="00B72585">
        <w:rPr>
          <w:rFonts w:ascii="Calibri" w:hAnsi="Calibri"/>
          <w:sz w:val="23"/>
          <w:szCs w:val="23"/>
        </w:rPr>
        <w:t>, and status</w:t>
      </w:r>
      <w:r w:rsidR="003C3693" w:rsidRPr="00B72585">
        <w:rPr>
          <w:rFonts w:ascii="Calibri" w:hAnsi="Calibri"/>
          <w:sz w:val="23"/>
          <w:szCs w:val="23"/>
        </w:rPr>
        <w:t xml:space="preserve"> may be affected</w:t>
      </w:r>
    </w:p>
    <w:p w14:paraId="5F72FFE9" w14:textId="77777777" w:rsidR="00E91037" w:rsidRPr="00B72585" w:rsidRDefault="00E91037" w:rsidP="00E91037">
      <w:pPr>
        <w:pStyle w:val="Default"/>
        <w:rPr>
          <w:sz w:val="23"/>
          <w:szCs w:val="23"/>
        </w:rPr>
      </w:pPr>
    </w:p>
    <w:p w14:paraId="27A162A9" w14:textId="77777777" w:rsidR="001123F1" w:rsidRPr="00EE5858" w:rsidRDefault="00EE5858" w:rsidP="001123F1">
      <w:pPr>
        <w:pStyle w:val="Default"/>
        <w:jc w:val="both"/>
        <w:rPr>
          <w:rFonts w:ascii="Calibri" w:hAnsi="Calibri"/>
        </w:rPr>
      </w:pPr>
      <w:r w:rsidRPr="00B72585">
        <w:rPr>
          <w:rFonts w:ascii="Calibri" w:hAnsi="Calibri"/>
          <w:sz w:val="23"/>
          <w:szCs w:val="23"/>
        </w:rPr>
        <w:t xml:space="preserve">You are eligible under the FMLA for leave from work for the reason listed above for up to </w:t>
      </w:r>
      <w:r w:rsidR="002374A8" w:rsidRPr="00B72585">
        <w:rPr>
          <w:rFonts w:ascii="Calibri" w:hAnsi="Calibri"/>
          <w:sz w:val="23"/>
          <w:szCs w:val="23"/>
        </w:rPr>
        <w:t xml:space="preserve">twenty-six </w:t>
      </w:r>
      <w:r w:rsidR="001C7838" w:rsidRPr="00B72585">
        <w:rPr>
          <w:rFonts w:ascii="Calibri" w:hAnsi="Calibri"/>
          <w:sz w:val="23"/>
          <w:szCs w:val="23"/>
        </w:rPr>
        <w:t>(</w:t>
      </w:r>
      <w:r w:rsidR="002374A8" w:rsidRPr="00B72585">
        <w:rPr>
          <w:rFonts w:ascii="Calibri" w:hAnsi="Calibri"/>
          <w:sz w:val="23"/>
          <w:szCs w:val="23"/>
        </w:rPr>
        <w:t>26</w:t>
      </w:r>
      <w:r w:rsidR="001C7838" w:rsidRPr="00B72585">
        <w:rPr>
          <w:rFonts w:ascii="Calibri" w:hAnsi="Calibri"/>
          <w:sz w:val="23"/>
          <w:szCs w:val="23"/>
        </w:rPr>
        <w:t xml:space="preserve">) </w:t>
      </w:r>
      <w:r w:rsidRPr="00B72585">
        <w:rPr>
          <w:rFonts w:ascii="Calibri" w:hAnsi="Calibri"/>
          <w:sz w:val="23"/>
          <w:szCs w:val="23"/>
        </w:rPr>
        <w:t xml:space="preserve">weeks in your FMLA benefit </w:t>
      </w:r>
      <w:r w:rsidR="00DE13FF" w:rsidRPr="00B72585">
        <w:rPr>
          <w:rFonts w:ascii="Calibri" w:hAnsi="Calibri"/>
          <w:sz w:val="23"/>
          <w:szCs w:val="23"/>
        </w:rPr>
        <w:t>year with</w:t>
      </w:r>
      <w:r w:rsidRPr="00B72585">
        <w:rPr>
          <w:rFonts w:ascii="Calibri" w:hAnsi="Calibri"/>
          <w:sz w:val="23"/>
          <w:szCs w:val="23"/>
        </w:rPr>
        <w:t xml:space="preserve"> the continuation of health, dental</w:t>
      </w:r>
      <w:r w:rsidR="002F5482" w:rsidRPr="00B72585">
        <w:rPr>
          <w:rFonts w:ascii="Calibri" w:hAnsi="Calibri"/>
          <w:sz w:val="23"/>
          <w:szCs w:val="23"/>
        </w:rPr>
        <w:t>,</w:t>
      </w:r>
      <w:r w:rsidRPr="00B72585">
        <w:rPr>
          <w:rFonts w:ascii="Calibri" w:hAnsi="Calibri"/>
          <w:sz w:val="23"/>
          <w:szCs w:val="23"/>
        </w:rPr>
        <w:t xml:space="preserve"> and vision coverage.  You must be enrolled in the benefit plan to be entitled to the continuation of the benefit coverage, and you will remain responsible for your portion of the premiums.  </w:t>
      </w:r>
      <w:r w:rsidR="001123F1">
        <w:rPr>
          <w:rFonts w:ascii="Calibri" w:hAnsi="Calibri"/>
        </w:rPr>
        <w:t xml:space="preserve">If you are on an unpaid FMLA leave, you will receive a FMLA Benefits Election form. That form will provide you with instructions for continuing or canceling your insurance, and how to pay for ongoing coverage. </w:t>
      </w:r>
      <w:r w:rsidR="001123F1" w:rsidRPr="00EE5858">
        <w:rPr>
          <w:rFonts w:ascii="Calibri" w:hAnsi="Calibri"/>
        </w:rPr>
        <w:t xml:space="preserve">  </w:t>
      </w:r>
    </w:p>
    <w:p w14:paraId="2BBFCA7A" w14:textId="77777777" w:rsidR="00EE5858" w:rsidRPr="00B72585" w:rsidRDefault="00EE5858" w:rsidP="001123F1">
      <w:pPr>
        <w:contextualSpacing/>
        <w:jc w:val="both"/>
        <w:rPr>
          <w:rFonts w:asciiTheme="minorHAnsi" w:hAnsiTheme="minorHAnsi"/>
          <w:sz w:val="23"/>
          <w:szCs w:val="23"/>
        </w:rPr>
      </w:pPr>
    </w:p>
    <w:p w14:paraId="6D23F1BA" w14:textId="11DB17E3" w:rsidR="008C0B1F" w:rsidRDefault="001123F1" w:rsidP="001123F1">
      <w:pPr>
        <w:pStyle w:val="Default"/>
        <w:jc w:val="both"/>
        <w:rPr>
          <w:rFonts w:ascii="Calibri" w:hAnsi="Calibri"/>
        </w:rPr>
      </w:pPr>
      <w:r w:rsidRPr="00B72585">
        <w:rPr>
          <w:rFonts w:ascii="Calibri" w:hAnsi="Calibri"/>
          <w:sz w:val="23"/>
          <w:szCs w:val="23"/>
        </w:rPr>
        <w:t>Your current FMLA benefit year is DATE 1 to DATE 2</w:t>
      </w:r>
      <w:r w:rsidRPr="00B72585">
        <w:rPr>
          <w:rFonts w:ascii="Calibri" w:hAnsi="Calibri"/>
          <w:b/>
          <w:sz w:val="23"/>
          <w:szCs w:val="23"/>
        </w:rPr>
        <w:t>.</w:t>
      </w:r>
      <w:r>
        <w:rPr>
          <w:rFonts w:ascii="Calibri" w:hAnsi="Calibri"/>
          <w:b/>
          <w:sz w:val="23"/>
          <w:szCs w:val="23"/>
        </w:rPr>
        <w:t xml:space="preserve">  </w:t>
      </w:r>
      <w:r w:rsidR="008C0B1F" w:rsidRPr="00DF7ACC">
        <w:rPr>
          <w:rFonts w:ascii="Calibri" w:hAnsi="Calibri"/>
        </w:rPr>
        <w:t xml:space="preserve">Your absence due to the reason listed above, starting on DATE 3 and as certified by appropriate documentation, will be counted toward your </w:t>
      </w:r>
      <w:r w:rsidR="008C0B1F">
        <w:rPr>
          <w:rFonts w:ascii="Calibri" w:hAnsi="Calibri"/>
        </w:rPr>
        <w:t>twenty-six (26</w:t>
      </w:r>
      <w:r w:rsidR="008C0B1F" w:rsidRPr="00DF7ACC">
        <w:rPr>
          <w:rFonts w:ascii="Calibri" w:hAnsi="Calibri"/>
        </w:rPr>
        <w:t xml:space="preserve">) weeks of FMLA eligibility under the </w:t>
      </w:r>
      <w:r w:rsidR="008C0B1F" w:rsidRPr="0032625E">
        <w:rPr>
          <w:rFonts w:ascii="Calibri" w:hAnsi="Calibri"/>
        </w:rPr>
        <w:t xml:space="preserve">current </w:t>
      </w:r>
      <w:r w:rsidR="008C0B1F" w:rsidRPr="00DF7ACC">
        <w:rPr>
          <w:rFonts w:ascii="Calibri" w:hAnsi="Calibri"/>
        </w:rPr>
        <w:t xml:space="preserve">FMLA </w:t>
      </w:r>
      <w:r w:rsidR="008C0B1F" w:rsidRPr="000D13EE">
        <w:rPr>
          <w:rFonts w:ascii="Calibri" w:hAnsi="Calibri"/>
        </w:rPr>
        <w:t>benefit year</w:t>
      </w:r>
      <w:r w:rsidR="008C0B1F" w:rsidRPr="00DF7ACC">
        <w:rPr>
          <w:rFonts w:ascii="Calibri" w:hAnsi="Calibri"/>
        </w:rPr>
        <w:t xml:space="preserve">. </w:t>
      </w:r>
      <w:r w:rsidR="008C0B1F">
        <w:rPr>
          <w:rFonts w:ascii="Calibri" w:hAnsi="Calibri"/>
        </w:rPr>
        <w:t xml:space="preserve"> Because the leave you need will be intermittent/unscheduled, it is not possible to provide the hours, days, or weeks that will be counted against your FMLA entitlement at this time.  You have the right to request this information once in a 30-day period (if leave was taken in the 30-day period). </w:t>
      </w:r>
      <w:r w:rsidR="008C0B1F" w:rsidRPr="00DF7ACC">
        <w:rPr>
          <w:rFonts w:ascii="Calibri" w:hAnsi="Calibri"/>
        </w:rPr>
        <w:t xml:space="preserve"> </w:t>
      </w:r>
    </w:p>
    <w:p w14:paraId="16FD55C6" w14:textId="77777777" w:rsidR="008C0B1F" w:rsidRDefault="008C0B1F" w:rsidP="001123F1">
      <w:pPr>
        <w:pStyle w:val="Default"/>
        <w:jc w:val="both"/>
        <w:rPr>
          <w:rFonts w:ascii="Calibri" w:hAnsi="Calibri"/>
        </w:rPr>
      </w:pPr>
    </w:p>
    <w:p w14:paraId="0FD0414F" w14:textId="77777777" w:rsidR="008C0B1F" w:rsidRPr="00AD2AB4" w:rsidRDefault="008C0B1F" w:rsidP="001123F1">
      <w:pPr>
        <w:pStyle w:val="Default"/>
        <w:jc w:val="both"/>
        <w:rPr>
          <w:rFonts w:asciiTheme="minorHAnsi" w:hAnsiTheme="minorHAnsi"/>
        </w:rPr>
      </w:pPr>
      <w:r w:rsidRPr="00DF7ACC">
        <w:rPr>
          <w:rFonts w:ascii="Calibri" w:hAnsi="Calibri"/>
        </w:rPr>
        <w:t xml:space="preserve">In the event you find it necessary to be absent </w:t>
      </w:r>
      <w:r>
        <w:rPr>
          <w:rFonts w:ascii="Calibri" w:hAnsi="Calibri"/>
        </w:rPr>
        <w:t>more often</w:t>
      </w:r>
      <w:r w:rsidRPr="00DF7ACC">
        <w:rPr>
          <w:rFonts w:ascii="Calibri" w:hAnsi="Calibri"/>
        </w:rPr>
        <w:t xml:space="preserve"> than as </w:t>
      </w:r>
      <w:r>
        <w:rPr>
          <w:rFonts w:ascii="Calibri" w:hAnsi="Calibri"/>
        </w:rPr>
        <w:t>indicated in the supporting documentation provided</w:t>
      </w:r>
      <w:r w:rsidRPr="00DF7ACC">
        <w:rPr>
          <w:rFonts w:ascii="Calibri" w:hAnsi="Calibri"/>
        </w:rPr>
        <w:t xml:space="preserve">, it will be necessary to provide updated and supporting medical documentation. </w:t>
      </w:r>
      <w:r w:rsidRPr="00AD2AB4">
        <w:rPr>
          <w:rFonts w:asciiTheme="minorHAnsi" w:hAnsiTheme="minorHAnsi"/>
        </w:rPr>
        <w:t>The length of your absence will be determined by your ability to return to work in conjunction with applicable University of Michigan policy and practice.</w:t>
      </w:r>
    </w:p>
    <w:p w14:paraId="436625E7" w14:textId="77777777" w:rsidR="008C0B1F" w:rsidRPr="008B5041" w:rsidRDefault="008C0B1F" w:rsidP="008C0B1F">
      <w:pPr>
        <w:jc w:val="both"/>
        <w:rPr>
          <w:rFonts w:asciiTheme="minorHAnsi" w:hAnsiTheme="minorHAnsi"/>
        </w:rPr>
      </w:pPr>
    </w:p>
    <w:p w14:paraId="40C8DD38" w14:textId="0F8FCB82" w:rsidR="008C0B1F" w:rsidRPr="001144F8" w:rsidRDefault="008C0B1F" w:rsidP="008C0B1F">
      <w:pPr>
        <w:contextualSpacing/>
        <w:jc w:val="both"/>
        <w:rPr>
          <w:rFonts w:asciiTheme="minorHAnsi" w:hAnsiTheme="minorHAnsi"/>
          <w:b/>
        </w:rPr>
      </w:pPr>
      <w:r w:rsidRPr="001144F8">
        <w:rPr>
          <w:rFonts w:asciiTheme="minorHAnsi" w:hAnsiTheme="minorHAnsi"/>
        </w:rPr>
        <w:t>The University may temporarily transfer an employee who is absent from work on an intermittent basis to an alternate position with equivalent pay and benefits that better meets the operational needs of the University of Michigan.  The alternate position need not have equivalent duties.  Because of</w:t>
      </w:r>
      <w:r>
        <w:rPr>
          <w:rFonts w:asciiTheme="minorHAnsi" w:hAnsiTheme="minorHAnsi"/>
        </w:rPr>
        <w:t xml:space="preserve"> the operational needs of </w:t>
      </w:r>
      <w:r w:rsidRPr="001144F8">
        <w:rPr>
          <w:rFonts w:asciiTheme="minorHAnsi" w:hAnsiTheme="minorHAnsi"/>
        </w:rPr>
        <w:t xml:space="preserve">(name of the department), you will be transferred to the alternate position of </w:t>
      </w:r>
      <w:r>
        <w:rPr>
          <w:rFonts w:asciiTheme="minorHAnsi" w:hAnsiTheme="minorHAnsi"/>
        </w:rPr>
        <w:t xml:space="preserve">(position) </w:t>
      </w:r>
      <w:r w:rsidRPr="001144F8">
        <w:rPr>
          <w:rFonts w:asciiTheme="minorHAnsi" w:hAnsiTheme="minorHAnsi"/>
        </w:rPr>
        <w:t xml:space="preserve">during the period of the intermittent use of your FMLA eligibility. </w:t>
      </w:r>
      <w:r w:rsidRPr="001144F8">
        <w:rPr>
          <w:rFonts w:asciiTheme="minorHAnsi" w:hAnsiTheme="minorHAnsi"/>
          <w:b/>
        </w:rPr>
        <w:t xml:space="preserve"> This paragraph is included when the employee’s department decides to transfer the employee to an alternate position to meet operational needs.  An employee may only be transferred to an alternate position when the absences are foreseeable / planned.</w:t>
      </w:r>
    </w:p>
    <w:p w14:paraId="74DB8010" w14:textId="77777777" w:rsidR="008C0B1F" w:rsidRPr="00C81E9C" w:rsidRDefault="008C0B1F" w:rsidP="008C0B1F">
      <w:pPr>
        <w:pStyle w:val="Footer"/>
        <w:tabs>
          <w:tab w:val="clear" w:pos="4320"/>
          <w:tab w:val="clear" w:pos="8640"/>
        </w:tabs>
        <w:rPr>
          <w:szCs w:val="24"/>
        </w:rPr>
      </w:pPr>
    </w:p>
    <w:p w14:paraId="23CCD409" w14:textId="77777777" w:rsidR="008C0B1F" w:rsidRPr="00C34267" w:rsidRDefault="008C0B1F" w:rsidP="008C0B1F">
      <w:pPr>
        <w:pStyle w:val="BodyText"/>
        <w:contextualSpacing/>
        <w:jc w:val="both"/>
        <w:rPr>
          <w:rFonts w:asciiTheme="minorHAnsi" w:hAnsiTheme="minorHAnsi"/>
        </w:rPr>
      </w:pPr>
      <w:r w:rsidRPr="008B5041">
        <w:rPr>
          <w:rFonts w:asciiTheme="minorHAnsi" w:hAnsiTheme="minorHAnsi"/>
        </w:rPr>
        <w:t xml:space="preserve">Upon </w:t>
      </w:r>
      <w:r>
        <w:rPr>
          <w:rFonts w:asciiTheme="minorHAnsi" w:hAnsiTheme="minorHAnsi"/>
        </w:rPr>
        <w:t>the conclusion of the intermittent</w:t>
      </w:r>
      <w:r w:rsidRPr="008B5041">
        <w:rPr>
          <w:rFonts w:asciiTheme="minorHAnsi" w:hAnsiTheme="minorHAnsi"/>
        </w:rPr>
        <w:t xml:space="preserve"> </w:t>
      </w:r>
      <w:r>
        <w:rPr>
          <w:rFonts w:asciiTheme="minorHAnsi" w:hAnsiTheme="minorHAnsi"/>
        </w:rPr>
        <w:t xml:space="preserve">time off </w:t>
      </w:r>
      <w:r w:rsidRPr="008B5041">
        <w:rPr>
          <w:rFonts w:asciiTheme="minorHAnsi" w:hAnsiTheme="minorHAnsi"/>
        </w:rPr>
        <w:t xml:space="preserve">from an FMLA qualifying absence, you will be placed in the same position you had before the absence started or an equivalent position.  </w:t>
      </w:r>
      <w:r w:rsidRPr="008B5041">
        <w:rPr>
          <w:rFonts w:ascii="Calibri" w:hAnsi="Calibri"/>
        </w:rPr>
        <w:t xml:space="preserve">If </w:t>
      </w:r>
      <w:r>
        <w:rPr>
          <w:rFonts w:ascii="Calibri" w:hAnsi="Calibri"/>
        </w:rPr>
        <w:t>you return to work</w:t>
      </w:r>
      <w:r w:rsidRPr="008B5041">
        <w:rPr>
          <w:rFonts w:ascii="Calibri" w:hAnsi="Calibri"/>
        </w:rPr>
        <w:t xml:space="preserve"> </w:t>
      </w:r>
      <w:r>
        <w:rPr>
          <w:rFonts w:ascii="Calibri" w:hAnsi="Calibri"/>
        </w:rPr>
        <w:t>after</w:t>
      </w:r>
      <w:r w:rsidRPr="0032625E">
        <w:rPr>
          <w:rFonts w:ascii="Calibri" w:hAnsi="Calibri"/>
        </w:rPr>
        <w:t xml:space="preserve"> </w:t>
      </w:r>
      <w:r>
        <w:rPr>
          <w:rFonts w:ascii="Calibri" w:hAnsi="Calibri"/>
        </w:rPr>
        <w:t>you have exhausted your</w:t>
      </w:r>
      <w:r w:rsidRPr="0032625E">
        <w:rPr>
          <w:rFonts w:ascii="Calibri" w:hAnsi="Calibri"/>
        </w:rPr>
        <w:t xml:space="preserve"> FMLA leave </w:t>
      </w:r>
      <w:r>
        <w:rPr>
          <w:rFonts w:ascii="Calibri" w:hAnsi="Calibri"/>
        </w:rPr>
        <w:t>benefit</w:t>
      </w:r>
      <w:r w:rsidRPr="00C34267">
        <w:rPr>
          <w:rFonts w:asciiTheme="minorHAnsi" w:hAnsiTheme="minorHAnsi"/>
        </w:rPr>
        <w:t>, you will be placed according to University of Michigan policy and practice.</w:t>
      </w:r>
    </w:p>
    <w:p w14:paraId="49BB36D8" w14:textId="77777777" w:rsidR="006577D0" w:rsidRPr="00B72585" w:rsidRDefault="006577D0" w:rsidP="008B5041">
      <w:pPr>
        <w:jc w:val="both"/>
        <w:rPr>
          <w:rFonts w:asciiTheme="minorHAnsi" w:hAnsiTheme="minorHAnsi"/>
          <w:sz w:val="23"/>
          <w:szCs w:val="23"/>
        </w:rPr>
      </w:pPr>
    </w:p>
    <w:p w14:paraId="2E33E90B" w14:textId="6F5E5E0E" w:rsidR="002A4B1C" w:rsidRPr="00B72585" w:rsidRDefault="002A4B1C" w:rsidP="002A4B1C">
      <w:pPr>
        <w:rPr>
          <w:rFonts w:ascii="Calibri" w:hAnsi="Calibri"/>
          <w:sz w:val="23"/>
          <w:szCs w:val="23"/>
        </w:rPr>
      </w:pPr>
      <w:r w:rsidRPr="00B72585">
        <w:rPr>
          <w:rFonts w:ascii="Calibri" w:hAnsi="Calibri"/>
          <w:sz w:val="23"/>
          <w:szCs w:val="23"/>
        </w:rPr>
        <w:t xml:space="preserve">Your rights and responsibilities for taking FMLA leave can be found on the U.S. Department of Labor website: </w:t>
      </w:r>
      <w:hyperlink r:id="rId6" w:history="1">
        <w:r w:rsidR="007328E5" w:rsidRPr="007B3FBF">
          <w:rPr>
            <w:rStyle w:val="Hyperlink"/>
            <w:rFonts w:ascii="Calibri" w:hAnsi="Calibri"/>
            <w:sz w:val="23"/>
            <w:szCs w:val="23"/>
          </w:rPr>
          <w:t>https://www.dol.gov/whd/regs/compliance/posters/fmlaen.pdf</w:t>
        </w:r>
      </w:hyperlink>
      <w:r w:rsidRPr="00B72585">
        <w:rPr>
          <w:rFonts w:ascii="Calibri" w:hAnsi="Calibri"/>
          <w:sz w:val="23"/>
          <w:szCs w:val="23"/>
        </w:rPr>
        <w:t xml:space="preserve"> </w:t>
      </w:r>
    </w:p>
    <w:p w14:paraId="1880060B" w14:textId="77777777" w:rsidR="002A4B1C" w:rsidRPr="00B72585" w:rsidRDefault="002A4B1C" w:rsidP="002A4B1C">
      <w:pPr>
        <w:rPr>
          <w:rFonts w:ascii="Calibri" w:hAnsi="Calibri"/>
          <w:sz w:val="23"/>
          <w:szCs w:val="23"/>
        </w:rPr>
      </w:pPr>
    </w:p>
    <w:p w14:paraId="02748C92" w14:textId="77777777" w:rsidR="006577D0" w:rsidRPr="00B72585" w:rsidRDefault="006577D0" w:rsidP="00666FB5">
      <w:pPr>
        <w:rPr>
          <w:rFonts w:asciiTheme="minorHAnsi" w:hAnsiTheme="minorHAnsi"/>
          <w:sz w:val="23"/>
          <w:szCs w:val="23"/>
        </w:rPr>
      </w:pPr>
      <w:r w:rsidRPr="00B72585">
        <w:rPr>
          <w:rFonts w:asciiTheme="minorHAnsi" w:hAnsiTheme="minorHAnsi"/>
          <w:sz w:val="23"/>
          <w:szCs w:val="23"/>
        </w:rPr>
        <w:t xml:space="preserve">Information regarding the university’s FMLA policy </w:t>
      </w:r>
      <w:r w:rsidR="002A4B1C" w:rsidRPr="00B72585">
        <w:rPr>
          <w:rFonts w:asciiTheme="minorHAnsi" w:hAnsiTheme="minorHAnsi"/>
          <w:sz w:val="23"/>
          <w:szCs w:val="23"/>
        </w:rPr>
        <w:t>is located on the Human Resources website:</w:t>
      </w:r>
      <w:r w:rsidRPr="00B72585">
        <w:rPr>
          <w:rFonts w:asciiTheme="minorHAnsi" w:hAnsiTheme="minorHAnsi"/>
          <w:sz w:val="23"/>
          <w:szCs w:val="23"/>
        </w:rPr>
        <w:t xml:space="preserve"> </w:t>
      </w:r>
      <w:hyperlink r:id="rId7" w:history="1">
        <w:r w:rsidR="00666FB5" w:rsidRPr="00B72585">
          <w:rPr>
            <w:rStyle w:val="Hyperlink"/>
            <w:rFonts w:asciiTheme="minorHAnsi" w:hAnsiTheme="minorHAnsi"/>
            <w:sz w:val="23"/>
            <w:szCs w:val="23"/>
          </w:rPr>
          <w:t>https://hr.umich.edu/working-u-m/management-administration/fmla</w:t>
        </w:r>
      </w:hyperlink>
      <w:r w:rsidR="002A4B1C" w:rsidRPr="00B72585">
        <w:rPr>
          <w:rStyle w:val="Hyperlink"/>
          <w:rFonts w:asciiTheme="minorHAnsi" w:hAnsiTheme="minorHAnsi"/>
          <w:sz w:val="23"/>
          <w:szCs w:val="23"/>
        </w:rPr>
        <w:t xml:space="preserve"> </w:t>
      </w:r>
    </w:p>
    <w:p w14:paraId="4C4175D6" w14:textId="77777777" w:rsidR="006577D0" w:rsidRPr="00B72585" w:rsidRDefault="006577D0" w:rsidP="008B5041">
      <w:pPr>
        <w:jc w:val="both"/>
        <w:rPr>
          <w:rFonts w:asciiTheme="minorHAnsi" w:hAnsiTheme="minorHAnsi"/>
          <w:sz w:val="23"/>
          <w:szCs w:val="23"/>
        </w:rPr>
      </w:pPr>
    </w:p>
    <w:p w14:paraId="06526073" w14:textId="77777777" w:rsidR="006577D0" w:rsidRPr="00B72585" w:rsidRDefault="006577D0" w:rsidP="008B5041">
      <w:pPr>
        <w:jc w:val="both"/>
        <w:rPr>
          <w:rFonts w:asciiTheme="minorHAnsi" w:hAnsiTheme="minorHAnsi"/>
          <w:sz w:val="23"/>
          <w:szCs w:val="23"/>
        </w:rPr>
      </w:pPr>
      <w:r w:rsidRPr="00B72585">
        <w:rPr>
          <w:rFonts w:asciiTheme="minorHAnsi" w:hAnsiTheme="minorHAnsi"/>
          <w:sz w:val="23"/>
          <w:szCs w:val="23"/>
        </w:rPr>
        <w:t>If you have any questions regarding this matter, please contact me at PHONE NUMBER, or at EMAIL ADDRESS.</w:t>
      </w:r>
    </w:p>
    <w:p w14:paraId="214ACDC2" w14:textId="77777777" w:rsidR="006577D0" w:rsidRPr="00B72585" w:rsidRDefault="006577D0" w:rsidP="008B5041">
      <w:pPr>
        <w:jc w:val="both"/>
        <w:rPr>
          <w:rFonts w:asciiTheme="minorHAnsi" w:hAnsiTheme="minorHAnsi"/>
          <w:sz w:val="23"/>
          <w:szCs w:val="23"/>
        </w:rPr>
      </w:pPr>
    </w:p>
    <w:p w14:paraId="4DC444DF" w14:textId="77777777" w:rsidR="006577D0" w:rsidRPr="00B72585" w:rsidRDefault="006577D0" w:rsidP="008B5041">
      <w:pPr>
        <w:jc w:val="both"/>
        <w:rPr>
          <w:rFonts w:asciiTheme="minorHAnsi" w:hAnsiTheme="minorHAnsi"/>
          <w:sz w:val="23"/>
          <w:szCs w:val="23"/>
        </w:rPr>
      </w:pPr>
      <w:r w:rsidRPr="00B72585">
        <w:rPr>
          <w:rFonts w:asciiTheme="minorHAnsi" w:hAnsiTheme="minorHAnsi"/>
          <w:sz w:val="23"/>
          <w:szCs w:val="23"/>
        </w:rPr>
        <w:t>Sincerely,</w:t>
      </w:r>
    </w:p>
    <w:p w14:paraId="7D92FE18" w14:textId="61D0CFD3" w:rsidR="006577D0" w:rsidRPr="00B72585" w:rsidRDefault="006577D0" w:rsidP="008B5041">
      <w:pPr>
        <w:jc w:val="both"/>
        <w:rPr>
          <w:rFonts w:asciiTheme="minorHAnsi" w:hAnsiTheme="minorHAnsi"/>
          <w:sz w:val="23"/>
          <w:szCs w:val="23"/>
        </w:rPr>
      </w:pPr>
    </w:p>
    <w:p w14:paraId="22C1B935" w14:textId="7CEADAC6" w:rsidR="000D13EE" w:rsidRPr="00B72585" w:rsidRDefault="000D13EE" w:rsidP="008B5041">
      <w:pPr>
        <w:jc w:val="both"/>
        <w:rPr>
          <w:rFonts w:asciiTheme="minorHAnsi" w:hAnsiTheme="minorHAnsi"/>
          <w:sz w:val="23"/>
          <w:szCs w:val="23"/>
        </w:rPr>
      </w:pPr>
    </w:p>
    <w:p w14:paraId="03D9D663" w14:textId="4DD1E72C" w:rsidR="00726C17" w:rsidRDefault="000D13EE" w:rsidP="008B5041">
      <w:pPr>
        <w:jc w:val="both"/>
        <w:rPr>
          <w:rFonts w:asciiTheme="minorHAnsi" w:hAnsiTheme="minorHAnsi"/>
          <w:sz w:val="23"/>
          <w:szCs w:val="23"/>
        </w:rPr>
      </w:pPr>
      <w:r w:rsidRPr="00B72585">
        <w:rPr>
          <w:rFonts w:asciiTheme="minorHAnsi" w:hAnsiTheme="minorHAnsi"/>
          <w:sz w:val="23"/>
          <w:szCs w:val="23"/>
        </w:rPr>
        <w:t>Cc:</w:t>
      </w:r>
    </w:p>
    <w:p w14:paraId="089E5077" w14:textId="3C8191AA" w:rsidR="008C0B1F" w:rsidRDefault="008C0B1F" w:rsidP="008B5041">
      <w:pPr>
        <w:jc w:val="both"/>
        <w:rPr>
          <w:rFonts w:asciiTheme="minorHAnsi" w:hAnsiTheme="minorHAnsi"/>
          <w:sz w:val="23"/>
          <w:szCs w:val="23"/>
        </w:rPr>
      </w:pPr>
    </w:p>
    <w:p w14:paraId="51BDF595" w14:textId="7F833243" w:rsidR="008C0B1F" w:rsidRDefault="008C0B1F">
      <w:pPr>
        <w:rPr>
          <w:rFonts w:asciiTheme="minorHAnsi" w:hAnsiTheme="minorHAnsi"/>
          <w:sz w:val="23"/>
          <w:szCs w:val="23"/>
        </w:rPr>
      </w:pPr>
      <w:r>
        <w:rPr>
          <w:rFonts w:asciiTheme="minorHAnsi" w:hAnsiTheme="minorHAnsi"/>
          <w:sz w:val="23"/>
          <w:szCs w:val="23"/>
        </w:rPr>
        <w:br w:type="page"/>
      </w:r>
    </w:p>
    <w:p w14:paraId="672C2C13" w14:textId="77777777" w:rsidR="008C0B1F" w:rsidRPr="00C34267" w:rsidRDefault="008C0B1F" w:rsidP="008B5041">
      <w:pPr>
        <w:jc w:val="both"/>
        <w:rPr>
          <w:rFonts w:asciiTheme="minorHAnsi" w:hAnsiTheme="minorHAnsi"/>
        </w:rPr>
      </w:pPr>
    </w:p>
    <w:p w14:paraId="5702560D" w14:textId="3CBF7630" w:rsidR="00726C17" w:rsidRDefault="0032625E">
      <w:pPr>
        <w:rPr>
          <w:rFonts w:asciiTheme="minorHAnsi" w:hAnsiTheme="minorHAnsi"/>
        </w:rPr>
      </w:pPr>
      <w:r>
        <w:rPr>
          <w:rFonts w:asciiTheme="minorHAnsi" w:hAnsiTheme="minorHAnsi"/>
        </w:rPr>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63346446" w:rsidR="0032625E" w:rsidRPr="0032625E" w:rsidRDefault="0032625E" w:rsidP="0032625E">
      <w:pPr>
        <w:rPr>
          <w:rFonts w:asciiTheme="minorHAnsi" w:hAnsiTheme="minorHAnsi"/>
        </w:rPr>
      </w:pPr>
      <w:r w:rsidRPr="0032625E">
        <w:rPr>
          <w:rFonts w:asciiTheme="minorHAnsi" w:hAnsiTheme="minorHAnsi"/>
        </w:rPr>
        <w:t>Example: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Pr="0032625E">
        <w:rPr>
          <w:rFonts w:asciiTheme="minorHAnsi" w:hAnsiTheme="minorHAnsi"/>
        </w:rPr>
        <w:t xml:space="preserve">, and the FMLA qualifying absence began on October 10, </w:t>
      </w:r>
      <w:r>
        <w:rPr>
          <w:rFonts w:asciiTheme="minorHAnsi" w:hAnsiTheme="minorHAnsi"/>
        </w:rPr>
        <w:t>2017</w:t>
      </w:r>
      <w:r w:rsidRPr="0032625E">
        <w:rPr>
          <w:rFonts w:asciiTheme="minorHAnsi" w:hAnsiTheme="minorHAnsi"/>
        </w:rPr>
        <w:t>.</w:t>
      </w:r>
    </w:p>
    <w:p w14:paraId="310A04B5" w14:textId="77777777" w:rsidR="0032625E" w:rsidRPr="0032625E" w:rsidRDefault="0032625E"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1418B2C3" w:rsidR="0032625E" w:rsidRPr="0032625E" w:rsidRDefault="0032625E" w:rsidP="0032625E">
      <w:pPr>
        <w:rPr>
          <w:rFonts w:asciiTheme="minorHAnsi" w:hAnsiTheme="minorHAnsi"/>
        </w:rPr>
      </w:pPr>
      <w:r w:rsidRPr="0032625E">
        <w:rPr>
          <w:rFonts w:asciiTheme="minorHAnsi" w:hAnsiTheme="minorHAnsi"/>
        </w:rPr>
        <w:t>DATE 1:  Month and day of the employee’s date of hire.  Year is determined by the start of the employee’s absence.  DATE 1 is</w:t>
      </w:r>
      <w:r w:rsidR="00A30863">
        <w:rPr>
          <w:rFonts w:asciiTheme="minorHAnsi" w:hAnsiTheme="minorHAnsi"/>
        </w:rPr>
        <w:t xml:space="preserve"> June 15, 2017</w:t>
      </w:r>
      <w:r w:rsidRPr="0032625E">
        <w:rPr>
          <w:rFonts w:asciiTheme="minorHAnsi" w:hAnsiTheme="minorHAnsi"/>
        </w:rPr>
        <w:t>.  Please note that DATE 1 is not necessarily in the same calendar year as the start of the employee’s absence.  For exampl</w:t>
      </w:r>
      <w:r>
        <w:rPr>
          <w:rFonts w:asciiTheme="minorHAnsi" w:hAnsiTheme="minorHAnsi"/>
        </w:rPr>
        <w:t>e, DATE 1 would be June 15, 2016</w:t>
      </w:r>
      <w:r w:rsidRPr="0032625E">
        <w:rPr>
          <w:rFonts w:asciiTheme="minorHAnsi" w:hAnsiTheme="minorHAnsi"/>
        </w:rPr>
        <w:t xml:space="preserve"> if the employee’s FMLA qualifying abs</w:t>
      </w:r>
      <w:r>
        <w:rPr>
          <w:rFonts w:asciiTheme="minorHAnsi" w:hAnsiTheme="minorHAnsi"/>
        </w:rPr>
        <w:t>ence started on January 15, 2017</w:t>
      </w:r>
      <w:r w:rsidRPr="0032625E">
        <w:rPr>
          <w:rFonts w:asciiTheme="minorHAnsi" w:hAnsiTheme="minorHAnsi"/>
        </w:rPr>
        <w:t>.</w:t>
      </w:r>
    </w:p>
    <w:p w14:paraId="68D97B2C" w14:textId="77777777" w:rsidR="0032625E" w:rsidRPr="0032625E" w:rsidRDefault="0032625E" w:rsidP="0032625E">
      <w:pPr>
        <w:rPr>
          <w:rFonts w:asciiTheme="minorHAnsi" w:hAnsiTheme="minorHAnsi"/>
        </w:rPr>
      </w:pPr>
    </w:p>
    <w:p w14:paraId="7A574802" w14:textId="7D3C4947" w:rsidR="0032625E" w:rsidRPr="0032625E" w:rsidRDefault="0032625E" w:rsidP="0032625E">
      <w:pPr>
        <w:rPr>
          <w:rFonts w:asciiTheme="minorHAnsi" w:hAnsiTheme="minorHAnsi"/>
        </w:rPr>
      </w:pPr>
      <w:r w:rsidRPr="0032625E">
        <w:rPr>
          <w:rFonts w:asciiTheme="minorHAnsi" w:hAnsiTheme="minorHAnsi"/>
        </w:rPr>
        <w:t>DATE 2:  One calendar year after DATE 1.  DATE 2 is</w:t>
      </w:r>
      <w:r w:rsidR="00A30863">
        <w:rPr>
          <w:rFonts w:asciiTheme="minorHAnsi" w:hAnsiTheme="minorHAnsi"/>
        </w:rPr>
        <w:t xml:space="preserve"> June 14, 2018</w:t>
      </w:r>
      <w:r w:rsidRPr="0032625E">
        <w:rPr>
          <w:rFonts w:asciiTheme="minorHAnsi" w:hAnsiTheme="minorHAnsi"/>
        </w:rPr>
        <w:t>.</w:t>
      </w:r>
    </w:p>
    <w:p w14:paraId="01726CB1" w14:textId="77777777" w:rsidR="0032625E" w:rsidRPr="0032625E" w:rsidRDefault="0032625E" w:rsidP="0032625E">
      <w:pPr>
        <w:rPr>
          <w:rFonts w:asciiTheme="minorHAnsi" w:hAnsiTheme="minorHAnsi"/>
        </w:rPr>
      </w:pPr>
    </w:p>
    <w:p w14:paraId="1DC06E70" w14:textId="05C8B379" w:rsidR="0032625E" w:rsidRPr="0032625E" w:rsidRDefault="0032625E" w:rsidP="0032625E">
      <w:pPr>
        <w:rPr>
          <w:rFonts w:asciiTheme="minorHAnsi" w:hAnsiTheme="minorHAnsi"/>
        </w:rPr>
      </w:pPr>
      <w:r w:rsidRPr="0032625E">
        <w:rPr>
          <w:rFonts w:asciiTheme="minorHAnsi" w:hAnsiTheme="minorHAnsi"/>
        </w:rPr>
        <w:t>DATE 3:  Date when the employee’s FMLA qualifying absence begins.  DA</w:t>
      </w:r>
      <w:r>
        <w:rPr>
          <w:rFonts w:asciiTheme="minorHAnsi" w:hAnsiTheme="minorHAnsi"/>
        </w:rPr>
        <w:t>TE 3 is October 10, 2017</w:t>
      </w:r>
      <w:r w:rsidRPr="0032625E">
        <w:rPr>
          <w:rFonts w:asciiTheme="minorHAnsi" w:hAnsiTheme="minorHAnsi"/>
        </w:rPr>
        <w:t>.</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E7D249E" w:rsidR="00A30863" w:rsidRDefault="00A30863">
      <w:pPr>
        <w:rPr>
          <w:rFonts w:asciiTheme="minorHAnsi" w:hAnsiTheme="minorHAnsi"/>
        </w:rPr>
      </w:pPr>
      <w:r>
        <w:rPr>
          <w:rFonts w:asciiTheme="minorHAnsi" w:hAnsiTheme="minorHAnsi"/>
        </w:rPr>
        <w:t xml:space="preserve">An eligible employee is entitled to up to </w:t>
      </w:r>
      <w:r w:rsidR="002F2AFD">
        <w:rPr>
          <w:rFonts w:asciiTheme="minorHAnsi" w:hAnsiTheme="minorHAnsi"/>
        </w:rPr>
        <w:t>twenty-six (26)</w:t>
      </w:r>
      <w:r>
        <w:rPr>
          <w:rFonts w:asciiTheme="minorHAnsi" w:hAnsiTheme="minorHAnsi"/>
        </w:rPr>
        <w:t xml:space="preserve"> weeks of FMLA leave in a 12-month period</w:t>
      </w:r>
    </w:p>
    <w:p w14:paraId="5D71163E" w14:textId="566F3013" w:rsidR="00A30863" w:rsidRDefault="00A30863">
      <w:pPr>
        <w:rPr>
          <w:rFonts w:asciiTheme="minorHAnsi" w:hAnsiTheme="minorHAnsi"/>
        </w:rPr>
      </w:pPr>
    </w:p>
    <w:p w14:paraId="029423CB" w14:textId="1244AEE9" w:rsidR="00A30863" w:rsidRDefault="00A30863" w:rsidP="00A30863">
      <w:pPr>
        <w:numPr>
          <w:ilvl w:val="0"/>
          <w:numId w:val="3"/>
        </w:numPr>
        <w:rPr>
          <w:rFonts w:asciiTheme="minorHAnsi" w:hAnsiTheme="minorHAnsi"/>
        </w:rPr>
      </w:pPr>
      <w:r>
        <w:rPr>
          <w:rFonts w:asciiTheme="minorHAnsi" w:hAnsiTheme="minorHAnsi"/>
        </w:rPr>
        <w:t xml:space="preserve">A full-time employee (100% appointment) is entitled to </w:t>
      </w:r>
      <w:r w:rsidR="002F2AFD">
        <w:rPr>
          <w:rFonts w:asciiTheme="minorHAnsi" w:hAnsiTheme="minorHAnsi"/>
        </w:rPr>
        <w:t>1,040 hours of leave (26</w:t>
      </w:r>
      <w:r>
        <w:rPr>
          <w:rFonts w:asciiTheme="minorHAnsi" w:hAnsiTheme="minorHAnsi"/>
        </w:rPr>
        <w:t xml:space="preserve"> weeks x 40 hours per week)</w:t>
      </w:r>
    </w:p>
    <w:p w14:paraId="36129078" w14:textId="42B1E8D8"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w:t>
      </w:r>
      <w:r w:rsidR="002F2AFD">
        <w:rPr>
          <w:rFonts w:asciiTheme="minorHAnsi" w:hAnsiTheme="minorHAnsi"/>
        </w:rPr>
        <w:t>titled to 780 hours of leave (26</w:t>
      </w:r>
      <w:r>
        <w:rPr>
          <w:rFonts w:asciiTheme="minorHAnsi" w:hAnsiTheme="minorHAnsi"/>
        </w:rPr>
        <w:t xml:space="preserve">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B72585">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tzQxMTW1MDM0NzNU0lEKTi0uzszPAykwqgUA6AxZzSwAAAA="/>
  </w:docVars>
  <w:rsids>
    <w:rsidRoot w:val="00D74E6E"/>
    <w:rsid w:val="000078F8"/>
    <w:rsid w:val="00096C54"/>
    <w:rsid w:val="000D13EE"/>
    <w:rsid w:val="001123F1"/>
    <w:rsid w:val="001C7838"/>
    <w:rsid w:val="00204294"/>
    <w:rsid w:val="002179CD"/>
    <w:rsid w:val="002374A8"/>
    <w:rsid w:val="002566C5"/>
    <w:rsid w:val="002A4B1C"/>
    <w:rsid w:val="002B14A3"/>
    <w:rsid w:val="002B1E5E"/>
    <w:rsid w:val="002F2AFD"/>
    <w:rsid w:val="002F5482"/>
    <w:rsid w:val="002F7903"/>
    <w:rsid w:val="00304EEF"/>
    <w:rsid w:val="00315BD9"/>
    <w:rsid w:val="00316956"/>
    <w:rsid w:val="0032625E"/>
    <w:rsid w:val="003A6993"/>
    <w:rsid w:val="003A7617"/>
    <w:rsid w:val="003C3693"/>
    <w:rsid w:val="003E1D1C"/>
    <w:rsid w:val="00402FA6"/>
    <w:rsid w:val="00414B40"/>
    <w:rsid w:val="00475B07"/>
    <w:rsid w:val="004E4544"/>
    <w:rsid w:val="0050130D"/>
    <w:rsid w:val="00543766"/>
    <w:rsid w:val="005B3236"/>
    <w:rsid w:val="005F3400"/>
    <w:rsid w:val="0062083B"/>
    <w:rsid w:val="00637C07"/>
    <w:rsid w:val="00656AFC"/>
    <w:rsid w:val="006577D0"/>
    <w:rsid w:val="00666FB5"/>
    <w:rsid w:val="00667BDF"/>
    <w:rsid w:val="006810FB"/>
    <w:rsid w:val="00687F08"/>
    <w:rsid w:val="007260C2"/>
    <w:rsid w:val="00726C17"/>
    <w:rsid w:val="007328E5"/>
    <w:rsid w:val="007C7375"/>
    <w:rsid w:val="00832DB9"/>
    <w:rsid w:val="00834BCD"/>
    <w:rsid w:val="0086663E"/>
    <w:rsid w:val="00877683"/>
    <w:rsid w:val="008A55FD"/>
    <w:rsid w:val="008A650D"/>
    <w:rsid w:val="008B5041"/>
    <w:rsid w:val="008B790A"/>
    <w:rsid w:val="008C0B1F"/>
    <w:rsid w:val="008F32A7"/>
    <w:rsid w:val="008F548C"/>
    <w:rsid w:val="009273A5"/>
    <w:rsid w:val="009927A6"/>
    <w:rsid w:val="00A30863"/>
    <w:rsid w:val="00A55FB0"/>
    <w:rsid w:val="00B474A5"/>
    <w:rsid w:val="00B72585"/>
    <w:rsid w:val="00BA0EEB"/>
    <w:rsid w:val="00C14E00"/>
    <w:rsid w:val="00C34267"/>
    <w:rsid w:val="00CD3288"/>
    <w:rsid w:val="00CF09C1"/>
    <w:rsid w:val="00D17558"/>
    <w:rsid w:val="00D74E6E"/>
    <w:rsid w:val="00DB7BD0"/>
    <w:rsid w:val="00DE13FF"/>
    <w:rsid w:val="00E051E7"/>
    <w:rsid w:val="00E5718D"/>
    <w:rsid w:val="00E91037"/>
    <w:rsid w:val="00E93C3B"/>
    <w:rsid w:val="00EB6813"/>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 w:type="paragraph" w:styleId="Footer">
    <w:name w:val="footer"/>
    <w:basedOn w:val="Normal"/>
    <w:link w:val="FooterChar"/>
    <w:rsid w:val="008C0B1F"/>
    <w:pPr>
      <w:tabs>
        <w:tab w:val="center" w:pos="4320"/>
        <w:tab w:val="right" w:pos="8640"/>
      </w:tabs>
    </w:pPr>
    <w:rPr>
      <w:szCs w:val="20"/>
    </w:rPr>
  </w:style>
  <w:style w:type="character" w:customStyle="1" w:styleId="FooterChar">
    <w:name w:val="Footer Char"/>
    <w:basedOn w:val="DefaultParagraphFont"/>
    <w:link w:val="Footer"/>
    <w:rsid w:val="008C0B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91A8-DFD3-4A4A-8593-2D398534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2018-10-10T14:52:00Z</dcterms:created>
  <dcterms:modified xsi:type="dcterms:W3CDTF">2018-10-10T14:52:00Z</dcterms:modified>
</cp:coreProperties>
</file>